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D523" w14:textId="3E7A5E2A" w:rsidR="00B34D51" w:rsidRPr="00FF7EC4" w:rsidRDefault="00E70730" w:rsidP="00FF7EC4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FF7EC4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FF7EC4" w:rsidRPr="00FF7EC4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FF7EC4">
        <w:rPr>
          <w:rFonts w:ascii="Times New Roman" w:hAnsi="Times New Roman"/>
          <w:b/>
          <w:bCs/>
          <w:sz w:val="24"/>
          <w:szCs w:val="24"/>
        </w:rPr>
        <w:t>"</w:t>
      </w:r>
    </w:p>
    <w:p w14:paraId="128CFFC6" w14:textId="77777777" w:rsidR="00E70730" w:rsidRPr="00FF7EC4" w:rsidRDefault="00E70730" w:rsidP="00FF7EC4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57570" w14:textId="5141A124" w:rsidR="00B34D51" w:rsidRPr="00FF7EC4" w:rsidRDefault="00B34D51" w:rsidP="00FF7EC4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F7EC4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FF7EC4" w:rsidRPr="00FF7EC4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FF7EC4">
        <w:rPr>
          <w:rFonts w:ascii="Times New Roman" w:hAnsi="Times New Roman"/>
          <w:b/>
          <w:bCs/>
          <w:sz w:val="24"/>
          <w:szCs w:val="24"/>
        </w:rPr>
        <w:t>»</w:t>
      </w:r>
    </w:p>
    <w:p w14:paraId="0C06F560" w14:textId="77777777" w:rsidR="00B34D51" w:rsidRDefault="00B34D51" w:rsidP="00B34D51">
      <w:pPr>
        <w:jc w:val="center"/>
        <w:rPr>
          <w:rFonts w:ascii="Times New Roman" w:hAnsi="Times New Roman"/>
          <w:b/>
          <w:sz w:val="20"/>
        </w:rPr>
      </w:pPr>
    </w:p>
    <w:p w14:paraId="02001362" w14:textId="77777777" w:rsidR="00B34D51" w:rsidRDefault="00B34D51" w:rsidP="00B34D51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7F45038" w14:textId="77777777" w:rsidR="00B34D51" w:rsidRDefault="00B34D51" w:rsidP="00B34D51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2B66856" w14:textId="77777777" w:rsidR="00B34D51" w:rsidRDefault="00B34D51" w:rsidP="00B34D51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bookmarkEnd w:id="0"/>
    <w:p w14:paraId="3FA73615" w14:textId="77777777" w:rsidR="003F0904" w:rsidRPr="003F0904" w:rsidRDefault="003F0904" w:rsidP="003F0904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0904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0CD2A9D6" w14:textId="4C3BFBD6" w:rsidR="003F0904" w:rsidRPr="003F0904" w:rsidRDefault="003F0904" w:rsidP="003F0904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0904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r w:rsidR="00FF7EC4" w:rsidRPr="00FF7EC4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 И.Г.</w:t>
      </w:r>
    </w:p>
    <w:p w14:paraId="08CA20EE" w14:textId="77777777" w:rsidR="003F0904" w:rsidRPr="003F0904" w:rsidRDefault="003F0904" w:rsidP="003F0904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0904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4D5E080D" w14:textId="77777777" w:rsidR="003F0904" w:rsidRPr="003F0904" w:rsidRDefault="003F0904" w:rsidP="003F0904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0904">
        <w:rPr>
          <w:rFonts w:ascii="Times New Roman" w:eastAsiaTheme="minorHAnsi" w:hAnsi="Times New Roman"/>
          <w:sz w:val="24"/>
          <w:szCs w:val="24"/>
          <w:lang w:eastAsia="en-US"/>
        </w:rPr>
        <w:t>м.п.</w:t>
      </w:r>
    </w:p>
    <w:p w14:paraId="0D9828C6" w14:textId="77777777" w:rsidR="00B47925" w:rsidRPr="00BB5D6B" w:rsidRDefault="00B47925" w:rsidP="00B47925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160F7E4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012B601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8DD057B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227ED3E" w14:textId="77777777" w:rsidR="00B47925" w:rsidRDefault="00B47925" w:rsidP="00B47925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70C527C8" w14:textId="77777777" w:rsidR="00BB5D6B" w:rsidRPr="00BB5D6B" w:rsidRDefault="00BB5D6B" w:rsidP="00B47925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56940FB4" w14:textId="77777777" w:rsidR="00464B33" w:rsidRPr="00D751C4" w:rsidRDefault="00464B33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D751C4">
        <w:rPr>
          <w:rFonts w:ascii="Times New Roman" w:eastAsiaTheme="minorHAnsi" w:hAnsi="Times New Roman"/>
          <w:b/>
          <w:sz w:val="32"/>
          <w:szCs w:val="32"/>
          <w:lang w:eastAsia="en-US"/>
        </w:rPr>
        <w:t>Положение</w:t>
      </w:r>
    </w:p>
    <w:p w14:paraId="092B4389" w14:textId="77777777" w:rsidR="00B47925" w:rsidRPr="00D751C4" w:rsidRDefault="00464B33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D751C4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о </w:t>
      </w:r>
      <w:r w:rsidR="008A4E22" w:rsidRPr="00D751C4">
        <w:rPr>
          <w:rFonts w:ascii="Times New Roman" w:eastAsiaTheme="minorHAnsi" w:hAnsi="Times New Roman"/>
          <w:b/>
          <w:sz w:val="32"/>
          <w:szCs w:val="32"/>
          <w:lang w:eastAsia="en-US"/>
        </w:rPr>
        <w:t>К</w:t>
      </w:r>
      <w:r w:rsidRPr="00D751C4">
        <w:rPr>
          <w:rFonts w:ascii="Times New Roman" w:eastAsiaTheme="minorHAnsi" w:hAnsi="Times New Roman"/>
          <w:b/>
          <w:sz w:val="32"/>
          <w:szCs w:val="32"/>
          <w:lang w:eastAsia="en-US"/>
        </w:rPr>
        <w:t>омиссии по урегулированию споров между участниками образовательных отношений</w:t>
      </w:r>
    </w:p>
    <w:p w14:paraId="5BCA9BC3" w14:textId="77777777" w:rsidR="00B47925" w:rsidRPr="00BB5D6B" w:rsidRDefault="00B47925" w:rsidP="00B47925">
      <w:pPr>
        <w:jc w:val="left"/>
        <w:rPr>
          <w:rFonts w:ascii="Times New Roman" w:eastAsiaTheme="minorHAnsi" w:hAnsi="Times New Roman"/>
          <w:sz w:val="36"/>
          <w:szCs w:val="36"/>
          <w:lang w:eastAsia="en-US"/>
        </w:rPr>
      </w:pPr>
    </w:p>
    <w:p w14:paraId="06C65C23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2C96B75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42C1896" w14:textId="77777777" w:rsidR="00B47925" w:rsidRPr="00BB5D6B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2AB7E4FF" w14:textId="721ABE2B" w:rsidR="00B47925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7AE6F055" w14:textId="67BB5444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9C92F7" w14:textId="77777777" w:rsidR="00E811E8" w:rsidRDefault="00E811E8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9EF208" w14:textId="77777777" w:rsidR="00D751C4" w:rsidRDefault="00D751C4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FF2CA1B" w14:textId="6D47C172" w:rsidR="009A6AC2" w:rsidRDefault="009A6AC2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4D531CA" w14:textId="77777777" w:rsidR="008222BF" w:rsidRPr="00BB5D6B" w:rsidRDefault="008222BF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97A6005" w14:textId="77777777" w:rsidR="00B47925" w:rsidRDefault="00B47925" w:rsidP="006D729F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71DD4E" w14:textId="77777777" w:rsidR="00DA365E" w:rsidRDefault="00DA365E" w:rsidP="006D729F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4399A1" w14:textId="77777777" w:rsidR="00DA365E" w:rsidRPr="00BB5D6B" w:rsidRDefault="00DA365E" w:rsidP="006D729F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6C25C48" w14:textId="77777777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ADC4253" w14:textId="77777777" w:rsidR="003F0904" w:rsidRDefault="003F0904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397A21" w14:textId="77777777" w:rsidR="003F0904" w:rsidRDefault="003F0904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C4AC87D" w14:textId="77777777" w:rsidR="00FF7EC4" w:rsidRDefault="00FF7EC4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670136C" w14:textId="77777777" w:rsidR="00FF7EC4" w:rsidRDefault="00FF7EC4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87A0E4E" w14:textId="77777777" w:rsidR="00FF7EC4" w:rsidRDefault="00FF7EC4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6572DE" w14:textId="77777777" w:rsidR="00FF7EC4" w:rsidRDefault="00FF7EC4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48EB64F" w14:textId="77777777" w:rsidR="003F0904" w:rsidRPr="00BB5D6B" w:rsidRDefault="003F0904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2281E3" w14:textId="77777777" w:rsidR="003F0904" w:rsidRPr="003F0904" w:rsidRDefault="003F0904" w:rsidP="003F090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F0904"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6CDDDA79" w14:textId="77777777" w:rsidR="003F0904" w:rsidRPr="003F0904" w:rsidRDefault="003F0904" w:rsidP="003F090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F0904">
        <w:rPr>
          <w:rFonts w:ascii="Times New Roman" w:eastAsiaTheme="minorHAnsi" w:hAnsi="Times New Roman"/>
          <w:b/>
          <w:sz w:val="24"/>
          <w:szCs w:val="24"/>
          <w:lang w:eastAsia="en-US"/>
        </w:rPr>
        <w:t>2026 г.</w:t>
      </w:r>
    </w:p>
    <w:p w14:paraId="760B217F" w14:textId="77777777" w:rsidR="00765935" w:rsidRPr="00BB5D6B" w:rsidRDefault="00765935" w:rsidP="00FB4BF4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I. Общие положения</w:t>
      </w:r>
    </w:p>
    <w:p w14:paraId="24110B43" w14:textId="77777777" w:rsidR="00765935" w:rsidRPr="00BB5D6B" w:rsidRDefault="00765935" w:rsidP="00FB4BF4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CE9C236" w14:textId="76D0C686" w:rsidR="007D1136" w:rsidRPr="00BB5D6B" w:rsidRDefault="007D113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1.1. Настоящее </w:t>
      </w:r>
      <w:r w:rsidR="00464B3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о </w:t>
      </w:r>
      <w:r w:rsidR="008A4E22" w:rsidRPr="00BB5D6B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="00464B3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омиссии по урегулированию споров между участниками образовательных отношений </w:t>
      </w:r>
      <w:r w:rsidR="00B03C2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Положение)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разработано в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C3186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соответствии со следующими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нормативными правовыми актами:</w:t>
      </w:r>
    </w:p>
    <w:p w14:paraId="7BFAC25A" w14:textId="401AB4EE" w:rsidR="007D1136" w:rsidRPr="009A6AC2" w:rsidRDefault="007D1136" w:rsidP="00FB4BF4">
      <w:pPr>
        <w:pStyle w:val="a3"/>
        <w:numPr>
          <w:ilvl w:val="0"/>
          <w:numId w:val="5"/>
        </w:numPr>
        <w:tabs>
          <w:tab w:val="left" w:pos="851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29.12.2012 № 273-ФЗ «Об образовании в Российской Федерации»</w:t>
      </w:r>
      <w:r w:rsidR="00A31723" w:rsidRPr="009A6AC2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DC7A3FB" w14:textId="0538EA5F" w:rsidR="00481573" w:rsidRPr="00BB5D6B" w:rsidRDefault="0048157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1.2. Комиссия по урегулированию споров между участниками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образовательных отношений (далее – Комиссия) в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за исключением споров, для которых установлен иной порядок рассмотрения.</w:t>
      </w:r>
    </w:p>
    <w:p w14:paraId="7EEAA361" w14:textId="77777777" w:rsidR="00971376" w:rsidRPr="00BB5D6B" w:rsidRDefault="0097137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1.3.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07FCE11D" w14:textId="259A0319" w:rsidR="00775AA4" w:rsidRPr="00BB5D6B" w:rsidRDefault="009D74D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971376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Комиссия руководствуется в своей деятельности Конституцией Российской Федерации, Федеральным законом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от 29.12.2012 № 273-ФЗ «Об образовании в  Российской Федерации»;</w:t>
      </w:r>
      <w:r w:rsidR="00971376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</w:rPr>
        <w:t xml:space="preserve">Учебного центра </w:t>
      </w:r>
      <w:r w:rsidR="00B34D51">
        <w:rPr>
          <w:rFonts w:ascii="Times New Roman" w:eastAsiaTheme="minorHAnsi" w:hAnsi="Times New Roman"/>
          <w:sz w:val="24"/>
          <w:szCs w:val="24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</w:rPr>
        <w:t>»</w:t>
      </w:r>
      <w:r w:rsidRPr="00BB5D6B">
        <w:rPr>
          <w:rFonts w:ascii="Times New Roman" w:eastAsiaTheme="minorHAnsi" w:hAnsi="Times New Roman"/>
          <w:sz w:val="24"/>
          <w:szCs w:val="24"/>
        </w:rPr>
        <w:fldChar w:fldCharType="end"/>
      </w:r>
      <w:r w:rsidR="00971376" w:rsidRPr="00BB5D6B">
        <w:rPr>
          <w:rFonts w:ascii="Times New Roman" w:eastAsiaTheme="minorHAnsi" w:hAnsi="Times New Roman"/>
          <w:sz w:val="24"/>
          <w:szCs w:val="24"/>
          <w:lang w:eastAsia="en-US"/>
        </w:rPr>
        <w:t>, коллективным договором и настоящим Положением.</w:t>
      </w:r>
    </w:p>
    <w:p w14:paraId="0B54D4EE" w14:textId="77777777" w:rsidR="003C0CBC" w:rsidRPr="00BB5D6B" w:rsidRDefault="003C0C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0795533" w14:textId="77777777" w:rsidR="006D773D" w:rsidRPr="00BB5D6B" w:rsidRDefault="003C0CBC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Порядок создания и работы Комиссии</w:t>
      </w:r>
    </w:p>
    <w:p w14:paraId="59C65BD8" w14:textId="77777777" w:rsidR="00765935" w:rsidRPr="00BB5D6B" w:rsidRDefault="00765935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9BE50E6" w14:textId="583C43D8" w:rsidR="00765935" w:rsidRPr="00BB5D6B" w:rsidRDefault="00765935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2.1. Комиссия создается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0E372E">
        <w:rPr>
          <w:rFonts w:ascii="Times New Roman" w:eastAsiaTheme="minorHAnsi" w:hAnsi="Times New Roman"/>
          <w:sz w:val="24"/>
          <w:szCs w:val="24"/>
          <w:lang w:eastAsia="en-US"/>
        </w:rPr>
        <w:t>ным директором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из равного числа представителей совершеннолетних обучающихся</w:t>
      </w:r>
      <w:r w:rsidR="00883F6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2008B2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представителей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работников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в количестве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 xml:space="preserve">не менее </w:t>
      </w:r>
      <w:r w:rsidR="00AF7DAB">
        <w:rPr>
          <w:rFonts w:ascii="Times New Roman" w:eastAsiaTheme="minorHAnsi" w:hAnsi="Times New Roman"/>
          <w:sz w:val="24"/>
          <w:szCs w:val="24"/>
          <w:lang w:eastAsia="en-US"/>
        </w:rPr>
        <w:t>1 (одного)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человек</w:t>
      </w:r>
      <w:r w:rsidR="00AF7DAB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от каждой стороны</w:t>
      </w:r>
      <w:r w:rsidR="00486BFB" w:rsidRPr="00BB5D6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905CEE7" w14:textId="04C6D456" w:rsidR="00765935" w:rsidRPr="00BB5D6B" w:rsidRDefault="00F350CE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65935" w:rsidRPr="00BB5D6B">
        <w:rPr>
          <w:rFonts w:ascii="Times New Roman" w:eastAsiaTheme="minorHAnsi" w:hAnsi="Times New Roman"/>
          <w:sz w:val="24"/>
          <w:szCs w:val="24"/>
          <w:lang w:eastAsia="en-US"/>
        </w:rPr>
        <w:t>. Срок полномочий Комиссии устанавливается сторонами.</w:t>
      </w:r>
    </w:p>
    <w:p w14:paraId="6EDF7218" w14:textId="461C4AB4" w:rsidR="005F2196" w:rsidRPr="00BB5D6B" w:rsidRDefault="00F350CE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.3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Досрочное прекращение полномочий члена Комиссии предусмотрено в следующих случаях:</w:t>
      </w:r>
    </w:p>
    <w:p w14:paraId="0D28FE6E" w14:textId="77777777" w:rsidR="005F2196" w:rsidRPr="00BB5D6B" w:rsidRDefault="005F219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на основании личного заявления члена Комиссии об исключении из ее состава;</w:t>
      </w:r>
    </w:p>
    <w:p w14:paraId="78B5713D" w14:textId="77777777" w:rsidR="005F2196" w:rsidRPr="00BB5D6B" w:rsidRDefault="005F219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по требованию не менее 2/3 членов Комиссии, выраженному в письменной форме;</w:t>
      </w:r>
    </w:p>
    <w:p w14:paraId="63C6229A" w14:textId="7497849B" w:rsidR="005F2196" w:rsidRPr="00BB5D6B" w:rsidRDefault="005F2196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3) в случае прекращения членом Комиссии образовательных или трудовых отношений с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32A4816" w14:textId="1E896CF2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отношений.</w:t>
      </w:r>
    </w:p>
    <w:p w14:paraId="481C3B2D" w14:textId="2CC97C93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осуществляют свою деятельность на безвозмездной основе.</w:t>
      </w:r>
    </w:p>
    <w:p w14:paraId="7E16F640" w14:textId="110ECA68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Комиссия избирает из своего состава председателя, заместителя председателя и секретаря.</w:t>
      </w:r>
    </w:p>
    <w:p w14:paraId="51F1EB56" w14:textId="306CEC8F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14:paraId="48DE2645" w14:textId="0F1E42C0" w:rsidR="005F2196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Председатель Комиссии осуществляет следующие функции и полномочия:</w:t>
      </w:r>
    </w:p>
    <w:p w14:paraId="0D6F11B7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распределение обязанностей между членами Комиссии;</w:t>
      </w:r>
    </w:p>
    <w:p w14:paraId="79075B7D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утверждение повестки заседаний Комиссии;</w:t>
      </w:r>
    </w:p>
    <w:p w14:paraId="2A4DCB97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созыв заседаний Комиссии;</w:t>
      </w:r>
    </w:p>
    <w:p w14:paraId="05881908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председательство на заседаниях Комиссии;</w:t>
      </w:r>
    </w:p>
    <w:p w14:paraId="5134EBB9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5) подписание протоколов заседаний и иных исходящих документов Комиссии;</w:t>
      </w:r>
    </w:p>
    <w:p w14:paraId="7643EB4D" w14:textId="77777777" w:rsidR="005F2196" w:rsidRPr="00BB5D6B" w:rsidRDefault="005F2196" w:rsidP="00FB4BF4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6) общий контроль за исполнением решений, принятых Комиссией.</w:t>
      </w:r>
    </w:p>
    <w:p w14:paraId="26A6D3AC" w14:textId="159AFE1B" w:rsidR="00F350CE" w:rsidRPr="00BB5D6B" w:rsidRDefault="00486BFB" w:rsidP="00FB4BF4">
      <w:pPr>
        <w:overflowPunct/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5F2196" w:rsidRPr="00BB5D6B">
        <w:rPr>
          <w:rFonts w:ascii="Times New Roman" w:eastAsiaTheme="minorHAnsi" w:hAnsi="Times New Roman"/>
          <w:sz w:val="24"/>
          <w:szCs w:val="24"/>
          <w:lang w:eastAsia="en-US"/>
        </w:rPr>
        <w:t>. Заместитель председателя Комиссии назначается решением председателя Комиссии из числа ее членов.</w:t>
      </w:r>
    </w:p>
    <w:p w14:paraId="69133A22" w14:textId="5495FDFB" w:rsidR="00486BF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486BFB" w:rsidRPr="00BB5D6B">
        <w:rPr>
          <w:rFonts w:ascii="Times New Roman" w:eastAsiaTheme="minorHAnsi" w:hAnsi="Times New Roman"/>
          <w:sz w:val="24"/>
          <w:szCs w:val="24"/>
          <w:lang w:eastAsia="en-US"/>
        </w:rPr>
        <w:t>. Заместитель председателя Комиссии осуществляет следующие функции и полномочия:</w:t>
      </w:r>
    </w:p>
    <w:p w14:paraId="21AA2396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координация работы членов Комиссии;</w:t>
      </w:r>
    </w:p>
    <w:p w14:paraId="1724074A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подготовка документов, вносимых на рассмотрение Комиссии;</w:t>
      </w:r>
    </w:p>
    <w:p w14:paraId="5C385488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выполнение обязанностей председателя Комиссии в случае его отсутствия.</w:t>
      </w:r>
    </w:p>
    <w:p w14:paraId="780FDD83" w14:textId="64C17F05" w:rsidR="00486BF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486BFB" w:rsidRPr="00BB5D6B">
        <w:rPr>
          <w:rFonts w:ascii="Times New Roman" w:eastAsiaTheme="minorHAnsi" w:hAnsi="Times New Roman"/>
          <w:sz w:val="24"/>
          <w:szCs w:val="24"/>
          <w:lang w:eastAsia="en-US"/>
        </w:rPr>
        <w:t>. Секретарь Комиссии назначается решением председателя Комиссии из числа ее членов.</w:t>
      </w:r>
    </w:p>
    <w:p w14:paraId="13B1F150" w14:textId="2D92F2A6" w:rsidR="00486BFB" w:rsidRPr="00BB5D6B" w:rsidRDefault="006621C7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486BFB" w:rsidRPr="00BB5D6B">
        <w:rPr>
          <w:rFonts w:ascii="Times New Roman" w:eastAsiaTheme="minorHAnsi" w:hAnsi="Times New Roman"/>
          <w:sz w:val="24"/>
          <w:szCs w:val="24"/>
          <w:lang w:eastAsia="en-US"/>
        </w:rPr>
        <w:t>. Секретарь Комиссии осуществляет следующие функции:</w:t>
      </w:r>
    </w:p>
    <w:p w14:paraId="2C835451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регистрация заявлений, поступивших в Комиссию;</w:t>
      </w:r>
    </w:p>
    <w:p w14:paraId="4546817D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3CE27EFD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ведение и оформление протоколов заседаний Комиссии;</w:t>
      </w:r>
    </w:p>
    <w:p w14:paraId="582E7CEF" w14:textId="77777777" w:rsidR="006621C7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4) составление выписок из протоколов заседаний Комиссии и предоставление их лицам и органам, указанным в пункте </w:t>
      </w:r>
      <w:r w:rsidR="00596C93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5.6.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настоящего Положения;</w:t>
      </w:r>
    </w:p>
    <w:p w14:paraId="0A7BD28A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5) обеспечение текущего хранения документов и материалов Комиссии, а также обеспечение их сохранности.</w:t>
      </w:r>
    </w:p>
    <w:p w14:paraId="4B48B952" w14:textId="64787098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6621C7" w:rsidRPr="00BB5D6B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имеют право:</w:t>
      </w:r>
    </w:p>
    <w:p w14:paraId="3FFA59AD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участвовать в подготовке заседаний Комиссии;</w:t>
      </w:r>
    </w:p>
    <w:p w14:paraId="024F285B" w14:textId="77777777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обращаться к председателю Комиссии по вопросам, относящимся к компетенции Комиссии;</w:t>
      </w:r>
    </w:p>
    <w:p w14:paraId="31CBCAC1" w14:textId="3BC8E3E8" w:rsidR="00486BF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3) запрашивать у руководителя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информацию по вопросам, относящимся к компетенции Комиссии;</w:t>
      </w:r>
    </w:p>
    <w:p w14:paraId="722E2195" w14:textId="77777777" w:rsidR="004F51DB" w:rsidRPr="00BB5D6B" w:rsidRDefault="00486BF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6ECB4F4E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08AE5F0C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6) вносить предложения по совершенствованию организации работы Комиссии.</w:t>
      </w:r>
    </w:p>
    <w:p w14:paraId="2480FEA4" w14:textId="216258E1" w:rsidR="004F51DB" w:rsidRPr="00BB5D6B" w:rsidRDefault="006621C7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4F51DB" w:rsidRPr="00BB5D6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обязаны:</w:t>
      </w:r>
    </w:p>
    <w:p w14:paraId="03B5A4A9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участвовать в заседаниях Комиссии;</w:t>
      </w:r>
    </w:p>
    <w:p w14:paraId="6A7A9B05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выполнять функции, возложенные на них в соответствии с настоящим Положением;</w:t>
      </w:r>
    </w:p>
    <w:p w14:paraId="7C99EE6C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соблюдать требования законодательства при реализации своих функций;</w:t>
      </w:r>
    </w:p>
    <w:p w14:paraId="385C9CBF" w14:textId="77777777" w:rsidR="004F51DB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53F61A6F" w14:textId="58538308" w:rsidR="006D773D" w:rsidRPr="00BB5D6B" w:rsidRDefault="004F51DB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6621C7" w:rsidRPr="00BB5D6B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2361065E" w14:textId="77777777" w:rsidR="006D773D" w:rsidRPr="00BB5D6B" w:rsidRDefault="006D773D" w:rsidP="00FB4BF4">
      <w:pPr>
        <w:overflowPunct/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9B65737" w14:textId="77777777" w:rsidR="00E811E8" w:rsidRDefault="00E811E8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C3E0928" w14:textId="49FFE9BA" w:rsidR="006D773D" w:rsidRPr="00BB5D6B" w:rsidRDefault="006621C7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Функции и полномочия Комиссии</w:t>
      </w:r>
    </w:p>
    <w:p w14:paraId="52F22889" w14:textId="77777777" w:rsidR="006D773D" w:rsidRPr="00BB5D6B" w:rsidRDefault="006D773D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F09E3EA" w14:textId="77777777" w:rsidR="00E83A2C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. При поступлении заявления от любого участника образовательных отношений Комиссия осуществляет следующие функции:</w:t>
      </w:r>
    </w:p>
    <w:p w14:paraId="2979612D" w14:textId="77777777" w:rsidR="00E83A2C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рассмотрение жалоб на нарушение участником образовательных отношений:</w:t>
      </w:r>
    </w:p>
    <w:p w14:paraId="3091B4AB" w14:textId="77777777" w:rsidR="00E83A2C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60CCDC3C" w14:textId="77777777" w:rsidR="00E83A2C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б) образовательных программ организации, в том числе рабочих программ учебных предметов, курсов;</w:t>
      </w:r>
    </w:p>
    <w:p w14:paraId="2E29DB04" w14:textId="77777777" w:rsidR="00853FAF" w:rsidRPr="00BB5D6B" w:rsidRDefault="00E83A2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в) иных локальных нормативных актов по вопросам реализации права на образование, в том числе установления форм, периодичности и порядка</w:t>
      </w:r>
      <w:r w:rsidR="00853FAF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проведения текущего контроля успеваемости и промежуточной аттестации обучающихся;</w:t>
      </w:r>
    </w:p>
    <w:p w14:paraId="16C3ED8A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установление наличия или отсутствия конфликта интересов педагогического работника</w:t>
      </w:r>
      <w:r w:rsidR="004F5457" w:rsidRPr="00BB5D6B">
        <w:rPr>
          <w:rStyle w:val="aa"/>
          <w:rFonts w:ascii="Times New Roman" w:eastAsiaTheme="minorHAnsi" w:hAnsi="Times New Roman"/>
          <w:sz w:val="24"/>
          <w:szCs w:val="24"/>
          <w:lang w:eastAsia="en-US"/>
        </w:rPr>
        <w:footnoteReference w:id="1"/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57C8CBD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справедливое и объективное расследование нарушения норм профессиональной этики педагогическими работниками;</w:t>
      </w:r>
    </w:p>
    <w:p w14:paraId="4630250C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рассмотрение обжалования решений о применении к обучающимся дисциплинарного взыскания.</w:t>
      </w:r>
    </w:p>
    <w:p w14:paraId="400A16E6" w14:textId="77777777" w:rsidR="00853FAF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3.2</w:t>
      </w:r>
      <w:r w:rsidR="00853FAF" w:rsidRPr="00BB5D6B">
        <w:rPr>
          <w:rFonts w:ascii="Times New Roman" w:eastAsiaTheme="minorHAnsi" w:hAnsi="Times New Roman"/>
          <w:sz w:val="24"/>
          <w:szCs w:val="24"/>
          <w:lang w:eastAsia="en-US"/>
        </w:rPr>
        <w:t>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5E1D51B7" w14:textId="77777777" w:rsidR="00853FAF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3.3</w:t>
      </w:r>
      <w:r w:rsidR="00853FAF" w:rsidRPr="00BB5D6B">
        <w:rPr>
          <w:rFonts w:ascii="Times New Roman" w:eastAsiaTheme="minorHAnsi" w:hAnsi="Times New Roman"/>
          <w:sz w:val="24"/>
          <w:szCs w:val="24"/>
          <w:lang w:eastAsia="en-US"/>
        </w:rPr>
        <w:t>. По итогам рассмотрения заявлений участников образовательных отношений Комиссия имеет следующие полномочия:</w:t>
      </w:r>
    </w:p>
    <w:p w14:paraId="25D4C35B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1)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6E5746C8" w14:textId="77777777" w:rsidR="00853FAF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2) принятие решения в целях урегулирования конфликта интересов педагогического работника при его наличии;</w:t>
      </w:r>
    </w:p>
    <w:p w14:paraId="254366DC" w14:textId="77777777" w:rsidR="006D773D" w:rsidRPr="00BB5D6B" w:rsidRDefault="00853FAF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3) 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25CDD7AC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4) отмена или оставление в силе решения о применении к обучающимся дисциплинарного взыскания;</w:t>
      </w:r>
    </w:p>
    <w:p w14:paraId="64D79B7A" w14:textId="77777777" w:rsidR="006D773D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</w:t>
      </w:r>
    </w:p>
    <w:p w14:paraId="3E7487CA" w14:textId="77777777" w:rsidR="006D773D" w:rsidRPr="00BB5D6B" w:rsidRDefault="006D773D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78A1C83" w14:textId="77777777" w:rsidR="00C27411" w:rsidRPr="00BB5D6B" w:rsidRDefault="00C27411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IV.</w:t>
      </w:r>
      <w:r w:rsidR="001A0CF1"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Регламент работы Комиссии</w:t>
      </w:r>
    </w:p>
    <w:p w14:paraId="2874960C" w14:textId="77777777" w:rsidR="00C27411" w:rsidRPr="00BB5D6B" w:rsidRDefault="00C27411" w:rsidP="00FB4BF4">
      <w:pPr>
        <w:overflowPunct/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AD16A4" w14:textId="418F7EC0" w:rsidR="00C27411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4.1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86426A">
        <w:rPr>
          <w:rFonts w:ascii="Times New Roman" w:eastAsiaTheme="minorHAnsi" w:hAnsi="Times New Roman"/>
          <w:sz w:val="24"/>
          <w:szCs w:val="24"/>
          <w:lang w:eastAsia="en-US"/>
        </w:rPr>
        <w:t>ного директора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, с указанием признаков нарушений прав на образование и лица, допустившего указанные нарушения. </w:t>
      </w:r>
    </w:p>
    <w:p w14:paraId="5A4A419B" w14:textId="77777777" w:rsidR="00C27411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4.2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В заявлении указываются: </w:t>
      </w:r>
    </w:p>
    <w:p w14:paraId="6DC3C1B4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1) фамилия, имя, отчество (при наличии) заявителя; </w:t>
      </w:r>
    </w:p>
    <w:p w14:paraId="09EB13E6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2)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обучающихся; </w:t>
      </w:r>
    </w:p>
    <w:p w14:paraId="1A671BA0" w14:textId="38FE5AA6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86426A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A6632C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, который обжалуется; </w:t>
      </w:r>
    </w:p>
    <w:p w14:paraId="009B7E07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4) основания, по которым заявитель считает, что реализация его прав на образование нарушена; </w:t>
      </w:r>
    </w:p>
    <w:p w14:paraId="683E8F28" w14:textId="77777777" w:rsidR="00C27411" w:rsidRPr="00BB5D6B" w:rsidRDefault="00C2741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5) требования заявителя. </w:t>
      </w:r>
    </w:p>
    <w:p w14:paraId="4306EFB6" w14:textId="77777777" w:rsidR="00C27411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4.3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случае необходимости в подтверждение своих доводов заявитель прилагает к заявлению соответствующие документы и материалы либо их копии. </w:t>
      </w:r>
    </w:p>
    <w:p w14:paraId="7C26F9EC" w14:textId="3E238884" w:rsidR="006770BC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4.4</w:t>
      </w:r>
      <w:r w:rsidR="00C2741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Заявление, поступившее в Комиссию, подлежит обязательной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</w:t>
      </w:r>
      <w:r w:rsidR="00D51953" w:rsidRPr="00BB5D6B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="00F54506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Положения.</w:t>
      </w:r>
    </w:p>
    <w:p w14:paraId="7E4EC6A5" w14:textId="77777777" w:rsidR="006770BC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4.5. При наличии в заявлении информации, предусмотренной подпунктами 1-5 пункта </w:t>
      </w:r>
      <w:r w:rsidR="00D51953" w:rsidRPr="00BB5D6B">
        <w:rPr>
          <w:rFonts w:ascii="Times New Roman" w:eastAsiaTheme="minorHAnsi" w:hAnsi="Times New Roman"/>
          <w:sz w:val="24"/>
          <w:szCs w:val="24"/>
          <w:lang w:eastAsia="en-US"/>
        </w:rPr>
        <w:t>4.2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2F27A825" w14:textId="77777777" w:rsidR="006770BC" w:rsidRPr="00BB5D6B" w:rsidRDefault="00D5195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4.6.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При отсутствии в заявлении информации, предусмотренной подпунктами 1-5 пункта 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4.2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Положения, заседание Комиссии его рассмотрению не проводится.</w:t>
      </w:r>
    </w:p>
    <w:p w14:paraId="1F6A6531" w14:textId="77777777" w:rsidR="006770BC" w:rsidRPr="00BB5D6B" w:rsidRDefault="00D5195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4.7.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Участник образовательных отношений имеет право лично присутствовать при рассмотрении его заявления на заседании Комиссии.</w:t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В случае неявки заявителя на заседание Комиссии заявление рассматривается в его отсутствие.</w:t>
      </w:r>
    </w:p>
    <w:p w14:paraId="4FB8C2CB" w14:textId="79986BF2" w:rsidR="006770BC" w:rsidRPr="00BB5D6B" w:rsidRDefault="00FD410E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4.8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необходимости и в целях всестороннего и объективного рассмотрения вопросов повестки Комиссия имеет право приглашать на заседание руководителя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и (или) любых иных лиц.</w:t>
      </w:r>
    </w:p>
    <w:p w14:paraId="7E15D636" w14:textId="1DCBC97A" w:rsidR="006770BC" w:rsidRPr="00BB5D6B" w:rsidRDefault="00FD410E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4.9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По запросу Комиссии руководитель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в установленный Комиссией срок представляет необходимые документы.</w:t>
      </w:r>
    </w:p>
    <w:p w14:paraId="26C7C81C" w14:textId="77777777" w:rsidR="006770BC" w:rsidRPr="00BB5D6B" w:rsidRDefault="00FD410E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4.10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. Заседание Комиссии считается правомочным, если на н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м присутствует не менее 2/3 (двух третей) членов Комиссии.</w:t>
      </w:r>
    </w:p>
    <w:p w14:paraId="5954A2A0" w14:textId="77777777" w:rsidR="006770BC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EEFC6C5" w14:textId="77777777" w:rsidR="006770BC" w:rsidRPr="00BB5D6B" w:rsidRDefault="006770BC" w:rsidP="00FB4BF4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V. Порядок принятия и оформления решений Комиссии</w:t>
      </w:r>
    </w:p>
    <w:p w14:paraId="6FA92398" w14:textId="77777777" w:rsidR="006770BC" w:rsidRPr="00BB5D6B" w:rsidRDefault="006770B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6C7689E" w14:textId="77777777" w:rsidR="006770BC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5.1.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14:paraId="6B054C8A" w14:textId="60506A0B" w:rsidR="006770BC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5.2.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и (или) работников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5562D7D" w14:textId="77777777" w:rsidR="00A30398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5.3. </w:t>
      </w:r>
      <w:r w:rsidR="006770BC" w:rsidRPr="00BB5D6B">
        <w:rPr>
          <w:rFonts w:ascii="Times New Roman" w:eastAsiaTheme="minorHAnsi" w:hAnsi="Times New Roman"/>
          <w:sz w:val="24"/>
          <w:szCs w:val="24"/>
          <w:lang w:eastAsia="en-US"/>
        </w:rPr>
        <w:t>Решение Комиссии принимается открытым голосованием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161BE8DB" w14:textId="77777777" w:rsidR="00A30398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5.4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>. Решения Комиссии оформляются протоколами заседаний, которые подписываются всеми присутствующими членами Комиссии.</w:t>
      </w:r>
    </w:p>
    <w:p w14:paraId="47C0E83C" w14:textId="2D33F7F0" w:rsidR="00A30398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5.5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>. Решения Комиссии в виде выписки из протокола заседания в течение 5 (пяти) рабочих дней со дня его проведения предоставляются заявителю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лицу, на которого Комиссией возложены обязанности по устранению выявленных нарушений (в случае установления факта нарушения права на образование)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руководителю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E9A14FF" w14:textId="5B51843F" w:rsidR="00A30398" w:rsidRPr="00BB5D6B" w:rsidRDefault="00596C93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5.6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Решение Комиссии является обязательным для всех участников образовательных отношений в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и подлежит исполнению в срок, предусмотренный указанным решением.</w:t>
      </w:r>
    </w:p>
    <w:p w14:paraId="08245441" w14:textId="77777777" w:rsidR="00A30398" w:rsidRPr="00BB5D6B" w:rsidRDefault="00A905C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5.7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>. 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14:paraId="74C0FE61" w14:textId="1E1F9DD7" w:rsidR="006D773D" w:rsidRPr="00BB5D6B" w:rsidRDefault="00A905C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t>5.8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. Срок хранения документов и материалов Комиссии в </w:t>
      </w:r>
      <w:r w:rsidRPr="00BB5D6B">
        <w:rPr>
          <w:rFonts w:ascii="Times New Roman" w:hAnsi="Times New Roman"/>
        </w:rPr>
        <w:fldChar w:fldCharType="begin"/>
      </w:r>
      <w:r w:rsidRPr="00BB5D6B">
        <w:rPr>
          <w:rFonts w:ascii="Times New Roman" w:hAnsi="Times New Roman"/>
        </w:rPr>
        <w:instrText xml:space="preserve"> DOCVARIABLE  ShortName  \* MERGEFORMAT </w:instrText>
      </w:r>
      <w:r w:rsidRPr="00BB5D6B">
        <w:rPr>
          <w:rFonts w:ascii="Times New Roman" w:hAnsi="Times New Roman"/>
        </w:rPr>
        <w:fldChar w:fldCharType="separate"/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FF7EC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5D6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A0CF1" w:rsidRPr="00BB5D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30398" w:rsidRPr="00BB5D6B">
        <w:rPr>
          <w:rFonts w:ascii="Times New Roman" w:eastAsiaTheme="minorHAnsi" w:hAnsi="Times New Roman"/>
          <w:sz w:val="24"/>
          <w:szCs w:val="24"/>
          <w:lang w:eastAsia="en-US"/>
        </w:rPr>
        <w:t>составляет 3 (три) года.</w:t>
      </w:r>
    </w:p>
    <w:p w14:paraId="2AEBB4FE" w14:textId="77777777" w:rsidR="00A905CC" w:rsidRPr="00BB5D6B" w:rsidRDefault="00A905C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F8B4187" w14:textId="77777777" w:rsidR="00A905CC" w:rsidRPr="00BB5D6B" w:rsidRDefault="00A905CC" w:rsidP="00FB4BF4">
      <w:pPr>
        <w:overflowPunct/>
        <w:autoSpaceDE/>
        <w:autoSpaceDN/>
        <w:adjustRightInd/>
        <w:spacing w:after="200" w:line="276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B5D6B">
        <w:rPr>
          <w:rFonts w:ascii="Times New Roman" w:eastAsia="Calibri" w:hAnsi="Times New Roman"/>
          <w:b/>
          <w:sz w:val="24"/>
          <w:szCs w:val="24"/>
          <w:lang w:val="en-US" w:eastAsia="en-US"/>
        </w:rPr>
        <w:t>VI</w:t>
      </w:r>
      <w:r w:rsidRPr="00BB5D6B">
        <w:rPr>
          <w:rFonts w:ascii="Times New Roman" w:eastAsia="Calibri" w:hAnsi="Times New Roman"/>
          <w:b/>
          <w:sz w:val="24"/>
          <w:szCs w:val="24"/>
          <w:lang w:eastAsia="en-US"/>
        </w:rPr>
        <w:t>. Заключительные положения</w:t>
      </w:r>
    </w:p>
    <w:p w14:paraId="0C5D95F0" w14:textId="77777777" w:rsidR="00B81377" w:rsidRPr="00BB5D6B" w:rsidRDefault="00B81377" w:rsidP="00FB4BF4">
      <w:pPr>
        <w:overflowPunct/>
        <w:autoSpaceDE/>
        <w:autoSpaceDN/>
        <w:adjustRightInd/>
        <w:spacing w:after="200" w:line="276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D4DCD02" w14:textId="0ADA8EEB" w:rsidR="00A905CC" w:rsidRPr="009A6AC2" w:rsidRDefault="00A905CC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6.1. Настоящее Положение вступает в силу со дня его утверждения</w:t>
      </w:r>
      <w:r w:rsid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86426A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A6632C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A0CF1" w:rsidRP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2CBEC81A" w14:textId="736F2B3C" w:rsidR="00B47925" w:rsidRPr="009A6AC2" w:rsidRDefault="001A0CF1" w:rsidP="00FB4BF4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6AC2">
        <w:rPr>
          <w:rFonts w:ascii="Times New Roman" w:eastAsiaTheme="minorHAnsi" w:hAnsi="Times New Roman"/>
          <w:sz w:val="24"/>
          <w:szCs w:val="24"/>
          <w:lang w:eastAsia="en-US"/>
        </w:rPr>
        <w:t>6.2. Настоящее</w:t>
      </w:r>
      <w:r w:rsidR="00A905CC" w:rsidRP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Положение может быть пересмотрено путем разработки дополнений и приложений, утверждаемых приказом </w:t>
      </w:r>
      <w:r w:rsidR="001B16D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86426A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A6632C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="00B34D5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05CC" w:rsidRPr="009A6AC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sectPr w:rsidR="00B47925" w:rsidRPr="009A6AC2" w:rsidSect="00A20A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8D85" w14:textId="77777777" w:rsidR="00B876A2" w:rsidRDefault="00B876A2" w:rsidP="00183B8E">
      <w:r>
        <w:separator/>
      </w:r>
    </w:p>
  </w:endnote>
  <w:endnote w:type="continuationSeparator" w:id="0">
    <w:p w14:paraId="318E9709" w14:textId="77777777" w:rsidR="00B876A2" w:rsidRDefault="00B876A2" w:rsidP="001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481976"/>
      <w:docPartObj>
        <w:docPartGallery w:val="Page Numbers (Bottom of Page)"/>
        <w:docPartUnique/>
      </w:docPartObj>
    </w:sdtPr>
    <w:sdtContent>
      <w:p w14:paraId="4E6D539E" w14:textId="77777777" w:rsidR="00183B8E" w:rsidRDefault="003438F3">
        <w:pPr>
          <w:pStyle w:val="a6"/>
          <w:jc w:val="right"/>
        </w:pPr>
        <w:r>
          <w:fldChar w:fldCharType="begin"/>
        </w:r>
        <w:r w:rsidR="00183B8E">
          <w:instrText>PAGE   \* MERGEFORMAT</w:instrText>
        </w:r>
        <w:r>
          <w:fldChar w:fldCharType="separate"/>
        </w:r>
        <w:r w:rsidR="00B34D51">
          <w:rPr>
            <w:noProof/>
          </w:rPr>
          <w:t>6</w:t>
        </w:r>
        <w:r>
          <w:fldChar w:fldCharType="end"/>
        </w:r>
      </w:p>
    </w:sdtContent>
  </w:sdt>
  <w:p w14:paraId="532DC278" w14:textId="77777777" w:rsidR="00183B8E" w:rsidRDefault="00183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E7DE" w14:textId="77777777" w:rsidR="00B876A2" w:rsidRDefault="00B876A2" w:rsidP="00183B8E">
      <w:r>
        <w:separator/>
      </w:r>
    </w:p>
  </w:footnote>
  <w:footnote w:type="continuationSeparator" w:id="0">
    <w:p w14:paraId="20E12D6E" w14:textId="77777777" w:rsidR="00B876A2" w:rsidRDefault="00B876A2" w:rsidP="00183B8E">
      <w:r>
        <w:continuationSeparator/>
      </w:r>
    </w:p>
  </w:footnote>
  <w:footnote w:id="1">
    <w:p w14:paraId="18F4E18B" w14:textId="77777777" w:rsidR="004F5457" w:rsidRPr="00D9359D" w:rsidRDefault="004F5457">
      <w:pPr>
        <w:pStyle w:val="a8"/>
        <w:rPr>
          <w:rFonts w:ascii="Times New Roman" w:hAnsi="Times New Roman"/>
        </w:rPr>
      </w:pPr>
      <w:r w:rsidRPr="00D9359D">
        <w:rPr>
          <w:rStyle w:val="aa"/>
          <w:rFonts w:ascii="Times New Roman" w:hAnsi="Times New Roman"/>
        </w:rPr>
        <w:footnoteRef/>
      </w:r>
      <w:r w:rsidRPr="00D9359D">
        <w:rPr>
          <w:rFonts w:ascii="Times New Roman" w:hAnsi="Times New Roman"/>
        </w:rPr>
        <w:t>В соответствии с пунктом 33 части первой статьи 2 Федерального закона от 29.12.2012 № 273-ФЗ «Об образовании в  Российской Федерации» конфликт интересов педагогического работника —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29D"/>
    <w:multiLevelType w:val="hybridMultilevel"/>
    <w:tmpl w:val="8D1034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57FED"/>
    <w:multiLevelType w:val="hybridMultilevel"/>
    <w:tmpl w:val="6396F376"/>
    <w:lvl w:ilvl="0" w:tplc="502AB8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95657"/>
    <w:multiLevelType w:val="hybridMultilevel"/>
    <w:tmpl w:val="6140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B732A"/>
    <w:multiLevelType w:val="hybridMultilevel"/>
    <w:tmpl w:val="E7043F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A3FF5"/>
    <w:multiLevelType w:val="hybridMultilevel"/>
    <w:tmpl w:val="A566B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79221">
    <w:abstractNumId w:val="2"/>
  </w:num>
  <w:num w:numId="2" w16cid:durableId="1257598152">
    <w:abstractNumId w:val="0"/>
  </w:num>
  <w:num w:numId="3" w16cid:durableId="128590380">
    <w:abstractNumId w:val="3"/>
  </w:num>
  <w:num w:numId="4" w16cid:durableId="1823085680">
    <w:abstractNumId w:val="1"/>
  </w:num>
  <w:num w:numId="5" w16cid:durableId="80524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925F03"/>
    <w:rsid w:val="00005ADA"/>
    <w:rsid w:val="00020119"/>
    <w:rsid w:val="000514EA"/>
    <w:rsid w:val="00051878"/>
    <w:rsid w:val="00082FBB"/>
    <w:rsid w:val="000D550E"/>
    <w:rsid w:val="000E372E"/>
    <w:rsid w:val="000F62A6"/>
    <w:rsid w:val="00120040"/>
    <w:rsid w:val="001464AB"/>
    <w:rsid w:val="001746D5"/>
    <w:rsid w:val="00183B8E"/>
    <w:rsid w:val="001A0CF1"/>
    <w:rsid w:val="001B16DE"/>
    <w:rsid w:val="001D20B5"/>
    <w:rsid w:val="001D7A60"/>
    <w:rsid w:val="001F577D"/>
    <w:rsid w:val="002008B2"/>
    <w:rsid w:val="00204164"/>
    <w:rsid w:val="00236496"/>
    <w:rsid w:val="00240532"/>
    <w:rsid w:val="00250044"/>
    <w:rsid w:val="00257167"/>
    <w:rsid w:val="00257C85"/>
    <w:rsid w:val="002605AB"/>
    <w:rsid w:val="002656DC"/>
    <w:rsid w:val="002676CC"/>
    <w:rsid w:val="00275F29"/>
    <w:rsid w:val="00281AD5"/>
    <w:rsid w:val="002C0FA4"/>
    <w:rsid w:val="002D1897"/>
    <w:rsid w:val="003003E5"/>
    <w:rsid w:val="003236C1"/>
    <w:rsid w:val="00326C21"/>
    <w:rsid w:val="00326E37"/>
    <w:rsid w:val="003438F3"/>
    <w:rsid w:val="00346DB8"/>
    <w:rsid w:val="00370B36"/>
    <w:rsid w:val="00387618"/>
    <w:rsid w:val="003C0CBC"/>
    <w:rsid w:val="003C398F"/>
    <w:rsid w:val="003C5267"/>
    <w:rsid w:val="003F0904"/>
    <w:rsid w:val="003F642D"/>
    <w:rsid w:val="0041759F"/>
    <w:rsid w:val="004329A5"/>
    <w:rsid w:val="0044385A"/>
    <w:rsid w:val="00464B33"/>
    <w:rsid w:val="00480472"/>
    <w:rsid w:val="00481573"/>
    <w:rsid w:val="00486BFB"/>
    <w:rsid w:val="004A473D"/>
    <w:rsid w:val="004A529D"/>
    <w:rsid w:val="004F51DB"/>
    <w:rsid w:val="004F5457"/>
    <w:rsid w:val="00516B74"/>
    <w:rsid w:val="00535D79"/>
    <w:rsid w:val="005372DE"/>
    <w:rsid w:val="0057784C"/>
    <w:rsid w:val="00596C93"/>
    <w:rsid w:val="005A13A7"/>
    <w:rsid w:val="005B6BCC"/>
    <w:rsid w:val="005C5C8E"/>
    <w:rsid w:val="005E687E"/>
    <w:rsid w:val="005F2196"/>
    <w:rsid w:val="006113C7"/>
    <w:rsid w:val="00651E61"/>
    <w:rsid w:val="006621C7"/>
    <w:rsid w:val="006770BC"/>
    <w:rsid w:val="00680827"/>
    <w:rsid w:val="0069290A"/>
    <w:rsid w:val="006A4AE1"/>
    <w:rsid w:val="006C2C0F"/>
    <w:rsid w:val="006D729F"/>
    <w:rsid w:val="006D773D"/>
    <w:rsid w:val="006F7FD8"/>
    <w:rsid w:val="00702C88"/>
    <w:rsid w:val="007219E4"/>
    <w:rsid w:val="007343EA"/>
    <w:rsid w:val="00750900"/>
    <w:rsid w:val="00765935"/>
    <w:rsid w:val="00775AA4"/>
    <w:rsid w:val="007910C7"/>
    <w:rsid w:val="0079124C"/>
    <w:rsid w:val="007B7B96"/>
    <w:rsid w:val="007D1136"/>
    <w:rsid w:val="008222BF"/>
    <w:rsid w:val="008352E2"/>
    <w:rsid w:val="00843B41"/>
    <w:rsid w:val="0084766D"/>
    <w:rsid w:val="00853FAF"/>
    <w:rsid w:val="0086426A"/>
    <w:rsid w:val="00872EC0"/>
    <w:rsid w:val="00875AA9"/>
    <w:rsid w:val="0088052D"/>
    <w:rsid w:val="00883F63"/>
    <w:rsid w:val="008A4E22"/>
    <w:rsid w:val="008C5BC8"/>
    <w:rsid w:val="008D51D3"/>
    <w:rsid w:val="00925F03"/>
    <w:rsid w:val="0093682C"/>
    <w:rsid w:val="00971376"/>
    <w:rsid w:val="00971F1A"/>
    <w:rsid w:val="00992820"/>
    <w:rsid w:val="00997F64"/>
    <w:rsid w:val="009A315A"/>
    <w:rsid w:val="009A6AC2"/>
    <w:rsid w:val="009B5702"/>
    <w:rsid w:val="009D74D1"/>
    <w:rsid w:val="00A20A21"/>
    <w:rsid w:val="00A228E5"/>
    <w:rsid w:val="00A30398"/>
    <w:rsid w:val="00A31723"/>
    <w:rsid w:val="00A6632C"/>
    <w:rsid w:val="00A701A2"/>
    <w:rsid w:val="00A734F6"/>
    <w:rsid w:val="00A905CC"/>
    <w:rsid w:val="00A931BD"/>
    <w:rsid w:val="00AB3A57"/>
    <w:rsid w:val="00AB55B9"/>
    <w:rsid w:val="00AE4429"/>
    <w:rsid w:val="00AF7DAB"/>
    <w:rsid w:val="00B03C23"/>
    <w:rsid w:val="00B30204"/>
    <w:rsid w:val="00B34D51"/>
    <w:rsid w:val="00B47925"/>
    <w:rsid w:val="00B72143"/>
    <w:rsid w:val="00B81377"/>
    <w:rsid w:val="00B859AA"/>
    <w:rsid w:val="00B876A2"/>
    <w:rsid w:val="00BB5D6B"/>
    <w:rsid w:val="00BF316A"/>
    <w:rsid w:val="00C017C0"/>
    <w:rsid w:val="00C27411"/>
    <w:rsid w:val="00C458FD"/>
    <w:rsid w:val="00C721C8"/>
    <w:rsid w:val="00C73C00"/>
    <w:rsid w:val="00C86656"/>
    <w:rsid w:val="00CF67EF"/>
    <w:rsid w:val="00D05792"/>
    <w:rsid w:val="00D10558"/>
    <w:rsid w:val="00D51953"/>
    <w:rsid w:val="00D633D6"/>
    <w:rsid w:val="00D751C4"/>
    <w:rsid w:val="00D82964"/>
    <w:rsid w:val="00D9359D"/>
    <w:rsid w:val="00DA1BE9"/>
    <w:rsid w:val="00DA365E"/>
    <w:rsid w:val="00E03768"/>
    <w:rsid w:val="00E245D4"/>
    <w:rsid w:val="00E54DCF"/>
    <w:rsid w:val="00E70730"/>
    <w:rsid w:val="00E811E8"/>
    <w:rsid w:val="00E8333F"/>
    <w:rsid w:val="00E83516"/>
    <w:rsid w:val="00E83A2C"/>
    <w:rsid w:val="00E9077B"/>
    <w:rsid w:val="00E9373C"/>
    <w:rsid w:val="00EB3F96"/>
    <w:rsid w:val="00EC3186"/>
    <w:rsid w:val="00EC3E2E"/>
    <w:rsid w:val="00F054A3"/>
    <w:rsid w:val="00F350CE"/>
    <w:rsid w:val="00F53873"/>
    <w:rsid w:val="00F54506"/>
    <w:rsid w:val="00FB4BF4"/>
    <w:rsid w:val="00FD410E"/>
    <w:rsid w:val="00FE0733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45E8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84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F5457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F545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F5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4EDA-98A3-461F-9F3E-9B9686D7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Ekaterina</cp:lastModifiedBy>
  <cp:revision>71</cp:revision>
  <dcterms:created xsi:type="dcterms:W3CDTF">2022-01-17T17:59:00Z</dcterms:created>
  <dcterms:modified xsi:type="dcterms:W3CDTF">2026-02-03T16:02:00Z</dcterms:modified>
</cp:coreProperties>
</file>